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D838AB" w:rsidRDefault="009D4547" w:rsidP="00D838AB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D838AB">
        <w:rPr>
          <w:rFonts w:ascii="Times New Roman" w:hAnsi="Times New Roman" w:cs="Times New Roman"/>
          <w:sz w:val="24"/>
          <w:szCs w:val="24"/>
        </w:rPr>
        <w:t>Приложение №</w:t>
      </w:r>
      <w:r w:rsidR="00D838AB">
        <w:rPr>
          <w:rFonts w:ascii="Times New Roman" w:hAnsi="Times New Roman" w:cs="Times New Roman"/>
          <w:sz w:val="24"/>
          <w:szCs w:val="24"/>
        </w:rPr>
        <w:t xml:space="preserve"> 7</w:t>
      </w:r>
      <w:r w:rsidRPr="00D83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547" w:rsidRPr="00D838AB" w:rsidRDefault="009D4547" w:rsidP="00D838AB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D838AB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F76362" w:rsidRPr="00D838AB">
        <w:rPr>
          <w:rFonts w:ascii="Times New Roman" w:hAnsi="Times New Roman" w:cs="Times New Roman"/>
          <w:sz w:val="24"/>
          <w:szCs w:val="24"/>
        </w:rPr>
        <w:t xml:space="preserve"> </w:t>
      </w:r>
      <w:r w:rsidR="008C243E" w:rsidRPr="00D838AB">
        <w:rPr>
          <w:rFonts w:ascii="Times New Roman" w:hAnsi="Times New Roman" w:cs="Times New Roman"/>
          <w:sz w:val="24"/>
          <w:szCs w:val="24"/>
        </w:rPr>
        <w:t>3</w:t>
      </w:r>
      <w:r w:rsidRPr="00D83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8AB" w:rsidRDefault="00D838AB" w:rsidP="00D838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547" w:rsidRPr="00587839" w:rsidRDefault="00057611" w:rsidP="00D838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611">
        <w:rPr>
          <w:rFonts w:ascii="Times New Roman" w:hAnsi="Times New Roman" w:cs="Times New Roman"/>
          <w:b/>
          <w:sz w:val="28"/>
          <w:szCs w:val="28"/>
        </w:rPr>
        <w:t>Плановые объемы и стоимость обращений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поводу заболевания на 2018 год</w:t>
      </w:r>
    </w:p>
    <w:tbl>
      <w:tblPr>
        <w:tblW w:w="10298" w:type="dxa"/>
        <w:jc w:val="center"/>
        <w:tblLook w:val="04A0" w:firstRow="1" w:lastRow="0" w:firstColumn="1" w:lastColumn="0" w:noHBand="0" w:noVBand="1"/>
      </w:tblPr>
      <w:tblGrid>
        <w:gridCol w:w="513"/>
        <w:gridCol w:w="6712"/>
        <w:gridCol w:w="1514"/>
        <w:gridCol w:w="1559"/>
      </w:tblGrid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Cs/>
                <w:lang w:eastAsia="ru-RU"/>
              </w:rPr>
              <w:t>№ п/п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75A9" w:rsidRPr="00D838AB" w:rsidRDefault="004075A9" w:rsidP="00D838A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838AB">
              <w:rPr>
                <w:rFonts w:ascii="Times New Roman" w:hAnsi="Times New Roman" w:cs="Times New Roman"/>
                <w:bCs/>
              </w:rPr>
              <w:t>Объемы (обращение)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5A9" w:rsidRPr="00D838AB" w:rsidRDefault="004075A9" w:rsidP="000C46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838AB">
              <w:rPr>
                <w:rFonts w:ascii="Times New Roman" w:hAnsi="Times New Roman" w:cs="Times New Roman"/>
                <w:bCs/>
              </w:rPr>
              <w:t xml:space="preserve">Плановая </w:t>
            </w:r>
            <w:r w:rsidR="00D838AB" w:rsidRPr="00D838AB">
              <w:rPr>
                <w:rFonts w:ascii="Times New Roman" w:hAnsi="Times New Roman" w:cs="Times New Roman"/>
                <w:bCs/>
              </w:rPr>
              <w:t>стоимость (</w:t>
            </w:r>
            <w:r w:rsidRPr="00D838AB">
              <w:rPr>
                <w:rFonts w:ascii="Times New Roman" w:hAnsi="Times New Roman" w:cs="Times New Roman"/>
                <w:bCs/>
              </w:rPr>
              <w:t>тыс.</w:t>
            </w:r>
            <w:r w:rsidR="00D838AB">
              <w:rPr>
                <w:rFonts w:ascii="Times New Roman" w:hAnsi="Times New Roman" w:cs="Times New Roman"/>
                <w:bCs/>
              </w:rPr>
              <w:t xml:space="preserve"> </w:t>
            </w:r>
            <w:r w:rsidRPr="00D838AB">
              <w:rPr>
                <w:rFonts w:ascii="Times New Roman" w:hAnsi="Times New Roman" w:cs="Times New Roman"/>
                <w:bCs/>
              </w:rPr>
              <w:t>руб</w:t>
            </w:r>
            <w:r w:rsidR="00D838AB">
              <w:rPr>
                <w:rFonts w:ascii="Times New Roman" w:hAnsi="Times New Roman" w:cs="Times New Roman"/>
                <w:bCs/>
              </w:rPr>
              <w:t>.</w:t>
            </w:r>
            <w:r w:rsidRPr="00D838AB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"Пий-</w:t>
            </w:r>
            <w:proofErr w:type="spellStart"/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Хемская</w:t>
            </w:r>
            <w:proofErr w:type="spellEnd"/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lang w:eastAsia="ru-RU"/>
              </w:rPr>
              <w:t>19392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lang w:eastAsia="ru-RU"/>
              </w:rPr>
              <w:t>49616,158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15564,236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8814,280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2763,550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2746,733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1218,512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Оториноларингология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2102,092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6643,193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1144,005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1069,544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1020,916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2222,611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Эндокринология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3230,681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Онкология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1075,804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Тандынская</w:t>
            </w:r>
            <w:proofErr w:type="spellEnd"/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lang w:eastAsia="ru-RU"/>
              </w:rPr>
              <w:t>22935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lang w:eastAsia="ru-RU"/>
              </w:rPr>
              <w:t>58158,685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6115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17853,181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7550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14283,712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1667,659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2697,684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2941,994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13576,008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1845,169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Оториноларингология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2055,378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1237,898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Чеди-Хольская</w:t>
            </w:r>
            <w:proofErr w:type="spellEnd"/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lang w:eastAsia="ru-RU"/>
              </w:rPr>
              <w:t>15780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lang w:eastAsia="ru-RU"/>
              </w:rPr>
              <w:t>41020,402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10802,415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8626,984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1165,960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3082,717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3425,008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3025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10951,313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2966,005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bookmarkStart w:id="0" w:name="_GoBack"/>
            <w:bookmarkEnd w:id="0"/>
            <w:r w:rsidR="00D838AB"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Республиканская больница</w:t>
            </w:r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№2"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lang w:eastAsia="ru-RU"/>
              </w:rPr>
              <w:t>11096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lang w:eastAsia="ru-RU"/>
              </w:rPr>
              <w:t>27887,456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3496,291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3497,838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Эндокринология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4090,822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3586,877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3581,017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5050,933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Оториноларингология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2803,860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1779,818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Cs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36687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96791,437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Детская кардиология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2528,160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16955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49778,139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Детская эндокринология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2424,065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Аллергология и иммунология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2424,816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5711,330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Детская хирургия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2519,094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Детская урология-андрология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444,894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5058,058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Гастроэнтерология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1618,995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Пульмонология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953,133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4168,387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Оториноларингология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3757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8824,133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2697,878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Гематология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1082,501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Сурдология</w:t>
            </w:r>
            <w:proofErr w:type="spellEnd"/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-оториноларингология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549,600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2249,132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Ревматология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690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1685,440</w:t>
            </w:r>
          </w:p>
        </w:tc>
      </w:tr>
      <w:tr w:rsidR="004075A9" w:rsidRPr="002A0682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Нефрология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1090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lang w:eastAsia="ru-RU"/>
              </w:rPr>
              <w:t>2073,683</w:t>
            </w:r>
          </w:p>
        </w:tc>
      </w:tr>
      <w:tr w:rsidR="004075A9" w:rsidRPr="004075A9" w:rsidTr="00D838AB">
        <w:trPr>
          <w:cantSplit/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0C4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5A9" w:rsidRPr="00D838AB" w:rsidRDefault="004075A9" w:rsidP="00D83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РТ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559 400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5A9" w:rsidRPr="00D838AB" w:rsidRDefault="004075A9" w:rsidP="002A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38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1 394 720,74</w:t>
            </w:r>
          </w:p>
        </w:tc>
      </w:tr>
    </w:tbl>
    <w:p w:rsidR="007760A4" w:rsidRPr="004075A9" w:rsidRDefault="007760A4" w:rsidP="004F3590">
      <w:pPr>
        <w:jc w:val="center"/>
        <w:rPr>
          <w:b/>
        </w:rPr>
      </w:pPr>
    </w:p>
    <w:sectPr w:rsidR="007760A4" w:rsidRPr="004075A9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57611"/>
    <w:rsid w:val="000C46C3"/>
    <w:rsid w:val="000E2011"/>
    <w:rsid w:val="001040A0"/>
    <w:rsid w:val="001746A5"/>
    <w:rsid w:val="001F0BA2"/>
    <w:rsid w:val="001F5612"/>
    <w:rsid w:val="002A0682"/>
    <w:rsid w:val="00396EFD"/>
    <w:rsid w:val="00403F20"/>
    <w:rsid w:val="004075A9"/>
    <w:rsid w:val="004F3590"/>
    <w:rsid w:val="004F4207"/>
    <w:rsid w:val="006222C5"/>
    <w:rsid w:val="006312BA"/>
    <w:rsid w:val="00666D4A"/>
    <w:rsid w:val="007760A4"/>
    <w:rsid w:val="00787BD9"/>
    <w:rsid w:val="007C225A"/>
    <w:rsid w:val="00846254"/>
    <w:rsid w:val="008C243E"/>
    <w:rsid w:val="0092726E"/>
    <w:rsid w:val="00934CC9"/>
    <w:rsid w:val="00935C57"/>
    <w:rsid w:val="009522B1"/>
    <w:rsid w:val="00986EC8"/>
    <w:rsid w:val="009D4547"/>
    <w:rsid w:val="00C272CF"/>
    <w:rsid w:val="00CC01F6"/>
    <w:rsid w:val="00D838AB"/>
    <w:rsid w:val="00E2691F"/>
    <w:rsid w:val="00E649A6"/>
    <w:rsid w:val="00E96855"/>
    <w:rsid w:val="00EA07DA"/>
    <w:rsid w:val="00F7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32</cp:revision>
  <dcterms:created xsi:type="dcterms:W3CDTF">2017-10-23T11:01:00Z</dcterms:created>
  <dcterms:modified xsi:type="dcterms:W3CDTF">2018-03-26T01:25:00Z</dcterms:modified>
</cp:coreProperties>
</file>